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384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0205"/>
        <w:tblpPr w:tblpX="1075" w:tblpY="4267" w:horzAnchor="page" w:vertAnchor="page">
          <w:tblOverlap w:val="overlap"/>
        </w:tblpPr>
      </w:tblPr>
      <w:tblGrid>
        <w:gridCol w:w="1020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0205" w:type="dxa"/>
          </w:tcPr>
          <w:p>
            <w:pPr>
              <w:spacing w:after="0" w:line="240" w:lineRule="auto"/>
            </w:pPr>
            <w:r>
              <w:rPr>
                <w:color w:val="14397f"/>
                <w:sz w:val="77"/>
                <w:szCs w:val="77"/>
                <w:rFonts w:ascii="Arial" w:hAnsi="Arial" w:cs="Arial"/>
              </w:rPr>
              <w:t xml:space="preserve">C</w:t>
            </w:r>
            <w:r>
              <w:rPr>
                <w:color w:val="14397f"/>
                <w:sz w:val="77"/>
                <w:szCs w:val="77"/>
                <w:rFonts w:ascii="Arial" w:hAnsi="Arial" w:cs="Arial"/>
              </w:rPr>
              <w:t xml:space="preserve">e</w:t>
            </w:r>
            <w:r>
              <w:rPr>
                <w:color w:val="14397f"/>
                <w:sz w:val="77"/>
                <w:szCs w:val="77"/>
                <w:rFonts w:ascii="Arial" w:hAnsi="Arial" w:cs="Arial"/>
              </w:rPr>
              <w:t xml:space="preserve">r</w:t>
            </w:r>
            <w:r>
              <w:rPr>
                <w:color w:val="14397f"/>
                <w:sz w:val="77"/>
                <w:szCs w:val="77"/>
                <w:rFonts w:ascii="Arial" w:hAnsi="Arial" w:cs="Arial"/>
              </w:rPr>
              <w:t xml:space="preserve">t</w:t>
            </w:r>
            <w:r>
              <w:rPr>
                <w:color w:val="14397f"/>
                <w:sz w:val="77"/>
                <w:szCs w:val="77"/>
                <w:rFonts w:ascii="Arial" w:hAnsi="Arial" w:cs="Arial"/>
              </w:rPr>
              <w:t xml:space="preserve">i</w:t>
            </w:r>
            <w:r>
              <w:rPr>
                <w:color w:val="14397f"/>
                <w:sz w:val="77"/>
                <w:szCs w:val="77"/>
                <w:rFonts w:ascii="Arial" w:hAnsi="Arial" w:cs="Arial"/>
              </w:rPr>
              <w:t xml:space="preserve">f</w:t>
            </w:r>
            <w:r>
              <w:rPr>
                <w:color w:val="14397f"/>
                <w:sz w:val="77"/>
                <w:szCs w:val="77"/>
                <w:rFonts w:ascii="Arial" w:hAnsi="Arial" w:cs="Arial"/>
              </w:rPr>
              <w:t xml:space="preserve">i</w:t>
            </w:r>
            <w:r>
              <w:rPr>
                <w:color w:val="14397f"/>
                <w:sz w:val="77"/>
                <w:szCs w:val="77"/>
                <w:rFonts w:ascii="Arial" w:hAnsi="Arial" w:cs="Arial"/>
              </w:rPr>
              <w:t xml:space="preserve">c</w:t>
            </w:r>
            <w:r>
              <w:rPr>
                <w:color w:val="14397f"/>
                <w:sz w:val="77"/>
                <w:szCs w:val="77"/>
                <w:rFonts w:ascii="Arial" w:hAnsi="Arial" w:cs="Arial"/>
              </w:rPr>
              <w:t xml:space="preserve">a</w:t>
            </w:r>
            <w:r>
              <w:rPr>
                <w:color w:val="14397f"/>
                <w:sz w:val="77"/>
                <w:szCs w:val="77"/>
                <w:rFonts w:ascii="Arial" w:hAnsi="Arial" w:cs="Arial"/>
              </w:rPr>
              <w:t xml:space="preserve">t</w:t>
            </w:r>
            <w:r>
              <w:rPr>
                <w:color w:val="14397f"/>
                <w:sz w:val="77"/>
                <w:szCs w:val="77"/>
                <w:rFonts w:ascii="Arial" w:hAnsi="Arial" w:cs="Arial"/>
              </w:rPr>
              <w:t xml:space="preserve">e</w:t>
            </w:r>
            <w:r>
              <w:rPr>
                <w:color w:val="14397f"/>
                <w:sz w:val="77"/>
                <w:szCs w:val="77"/>
                <w:rFonts w:ascii="Arial" w:hAnsi="Arial" w:cs="Arial"/>
              </w:rPr>
              <w:t xml:space="preserve"> </w:t>
            </w:r>
            <w:r>
              <w:rPr>
                <w:color w:val="14397f"/>
                <w:sz w:val="77"/>
                <w:szCs w:val="77"/>
                <w:rFonts w:ascii="Arial" w:hAnsi="Arial" w:cs="Arial"/>
              </w:rPr>
              <w:t xml:space="preserve">o</w:t>
            </w:r>
            <w:r>
              <w:rPr>
                <w:color w:val="14397f"/>
                <w:sz w:val="77"/>
                <w:szCs w:val="77"/>
                <w:rFonts w:ascii="Arial" w:hAnsi="Arial" w:cs="Arial"/>
              </w:rPr>
              <w:t xml:space="preserve">f</w:t>
            </w:r>
            <w:r>
              <w:rPr>
                <w:color w:val="14397f"/>
                <w:sz w:val="77"/>
                <w:szCs w:val="77"/>
                <w:rFonts w:ascii="Arial" w:hAnsi="Arial" w:cs="Arial"/>
              </w:rPr>
              <w:t xml:space="preserve"> </w:t>
            </w:r>
            <w:r>
              <w:rPr>
                <w:color w:val="14397f"/>
                <w:sz w:val="77"/>
                <w:szCs w:val="77"/>
                <w:rFonts w:ascii="Arial" w:hAnsi="Arial" w:cs="Arial"/>
              </w:rPr>
              <w:t xml:space="preserve">E</w:t>
            </w:r>
            <w:r>
              <w:rPr>
                <w:color w:val="14397f"/>
                <w:sz w:val="77"/>
                <w:szCs w:val="77"/>
                <w:rFonts w:ascii="Arial" w:hAnsi="Arial" w:cs="Arial"/>
              </w:rPr>
              <w:t xml:space="preserve">m</w:t>
            </w:r>
            <w:r>
              <w:rPr>
                <w:color w:val="14397f"/>
                <w:sz w:val="77"/>
                <w:szCs w:val="77"/>
                <w:rFonts w:ascii="Arial" w:hAnsi="Arial" w:cs="Arial"/>
              </w:rPr>
              <w:t xml:space="preserve">p</w:t>
            </w:r>
            <w:r>
              <w:rPr>
                <w:color w:val="14397f"/>
                <w:sz w:val="77"/>
                <w:szCs w:val="77"/>
                <w:rFonts w:ascii="Arial" w:hAnsi="Arial" w:cs="Arial"/>
              </w:rPr>
              <w:t xml:space="preserve">l</w:t>
            </w:r>
            <w:r>
              <w:rPr>
                <w:color w:val="14397f"/>
                <w:sz w:val="77"/>
                <w:szCs w:val="77"/>
                <w:rFonts w:ascii="Arial" w:hAnsi="Arial" w:cs="Arial"/>
              </w:rPr>
              <w:t xml:space="preserve">o</w:t>
            </w:r>
            <w:r>
              <w:rPr>
                <w:color w:val="14397f"/>
                <w:sz w:val="77"/>
                <w:szCs w:val="77"/>
                <w:rFonts w:ascii="Arial" w:hAnsi="Arial" w:cs="Arial"/>
              </w:rPr>
              <w:t xml:space="preserve">y</w:t>
            </w:r>
            <w:r>
              <w:rPr>
                <w:color w:val="14397f"/>
                <w:sz w:val="77"/>
                <w:szCs w:val="77"/>
                <w:rFonts w:ascii="Arial" w:hAnsi="Arial" w:cs="Arial"/>
              </w:rPr>
              <w:t xml:space="preserve">m</w:t>
            </w:r>
            <w:r>
              <w:rPr>
                <w:color w:val="14397f"/>
                <w:sz w:val="77"/>
                <w:szCs w:val="77"/>
                <w:rFonts w:ascii="Arial" w:hAnsi="Arial" w:cs="Arial"/>
              </w:rPr>
              <w:t xml:space="preserve">e</w:t>
            </w:r>
            <w:r>
              <w:rPr>
                <w:color w:val="14397f"/>
                <w:sz w:val="77"/>
                <w:szCs w:val="77"/>
                <w:rFonts w:ascii="Arial" w:hAnsi="Arial" w:cs="Arial"/>
              </w:rPr>
              <w:t xml:space="preserve">n</w:t>
            </w:r>
            <w:r>
              <w:rPr>
                <w:color w:val="14397f"/>
                <w:sz w:val="77"/>
                <w:szCs w:val="77"/>
                <w:rFonts w:ascii="Arial" w:hAnsi="Arial" w:cs="Arial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2995"/>
        <w:tblpPr w:tblpX="1075" w:tblpY="5760" w:horzAnchor="page" w:vertAnchor="page">
          <w:tblOverlap w:val="overlap"/>
        </w:tblpPr>
      </w:tblPr>
      <w:tblGrid>
        <w:gridCol w:w="299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2995" w:type="dxa"/>
          </w:tcPr>
          <w:p>
            <w:pPr>
              <w:spacing w:after="0" w:line="240" w:lineRule="auto"/>
            </w:pP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1075" w:tblpY="6701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14397f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14397f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14397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14397f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14397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14397f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14397f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14397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14397f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14397f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14397f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14397f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14397f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14397f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14397f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14397f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0205"/>
        <w:tblpPr w:tblpX="1075" w:tblpY="8030" w:horzAnchor="page" w:vertAnchor="page">
          <w:tblOverlap w:val="overlap"/>
        </w:tblpPr>
      </w:tblPr>
      <w:tblGrid>
        <w:gridCol w:w="1020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0205" w:type="dxa"/>
          </w:tcPr>
          <w:p>
            <w:pPr>
              <w:spacing w:after="0" w:line="240" w:lineRule="auto"/>
            </w:pP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w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y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1075" w:tblpY="9898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430"/>
        <w:tblpPr w:tblpX="1075" w:tblpY="10867" w:horzAnchor="page" w:vertAnchor="page">
          <w:tblOverlap w:val="overlap"/>
        </w:tblpPr>
      </w:tblPr>
      <w:tblGrid>
        <w:gridCol w:w="14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430" w:type="dxa"/>
          </w:tcPr>
          <w:p>
            <w:pPr>
              <w:spacing w:after="0" w:line="240" w:lineRule="auto"/>
            </w:pP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6811" w:tblpY="9898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14397f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2107"/>
        <w:tblpPr w:tblpX="6811" w:tblpY="10867" w:horzAnchor="page" w:vertAnchor="page">
          <w:tblOverlap w:val="overlap"/>
        </w:tblpPr>
      </w:tblPr>
      <w:tblGrid>
        <w:gridCol w:w="2107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2107" w:type="dxa"/>
          </w:tcPr>
          <w:p>
            <w:pPr>
              <w:spacing w:after="0" w:line="240" w:lineRule="auto"/>
            </w:pP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78"/>
        <w:tblpPr w:tblpX="1109" w:tblpY="15182" w:horzAnchor="page" w:vertAnchor="page">
          <w:tblOverlap w:val="overlap"/>
        </w:tblpPr>
      </w:tblPr>
      <w:tblGrid>
        <w:gridCol w:w="197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78" w:type="dxa"/>
          </w:tcPr>
          <w:p>
            <w:pPr>
              <w:spacing w:after="0" w:line="240" w:lineRule="auto"/>
            </w:pP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v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y</w:t>
            </w:r>
          </w:p>
        </w:tc>
      </w:tr>
    </w:tbl>
    <w:sectPr>
      <w:pgSz w:w="11904" w:h="16838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